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0CC6" w14:textId="77777777" w:rsidR="00A54EA4" w:rsidRDefault="00721372" w:rsidP="002B5455">
      <w:pPr>
        <w:rPr>
          <w:rFonts w:ascii="News Gothic T" w:hAnsi="News Gothic T"/>
          <w:color w:val="0000FF"/>
          <w:sz w:val="40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492BC2" wp14:editId="1F20A41F">
            <wp:simplePos x="0" y="0"/>
            <wp:positionH relativeFrom="column">
              <wp:posOffset>2638425</wp:posOffset>
            </wp:positionH>
            <wp:positionV relativeFrom="page">
              <wp:posOffset>260985</wp:posOffset>
            </wp:positionV>
            <wp:extent cx="1143000" cy="443230"/>
            <wp:effectExtent l="0" t="0" r="0" b="0"/>
            <wp:wrapSquare wrapText="bothSides"/>
            <wp:docPr id="2" name="Picture 2" descr="GLM Maryland Aviation Museum Logo - no words (small fi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M Maryland Aviation Museum Logo - no words (small fil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B5EF" w14:textId="77777777" w:rsidR="002B5455" w:rsidRPr="005D633F" w:rsidRDefault="002B5455" w:rsidP="00B3149E">
      <w:pPr>
        <w:jc w:val="center"/>
        <w:rPr>
          <w:rFonts w:ascii="News Gothic T" w:hAnsi="News Gothic T"/>
        </w:rPr>
      </w:pPr>
      <w:r w:rsidRPr="005D633F">
        <w:rPr>
          <w:noProof/>
        </w:rPr>
        <w:drawing>
          <wp:anchor distT="0" distB="0" distL="114300" distR="114300" simplePos="0" relativeHeight="251659264" behindDoc="0" locked="0" layoutInCell="1" allowOverlap="1" wp14:anchorId="4244E971" wp14:editId="68BC6605">
            <wp:simplePos x="0" y="0"/>
            <wp:positionH relativeFrom="margin">
              <wp:posOffset>2343150</wp:posOffset>
            </wp:positionH>
            <wp:positionV relativeFrom="page">
              <wp:posOffset>257175</wp:posOffset>
            </wp:positionV>
            <wp:extent cx="1155065" cy="447675"/>
            <wp:effectExtent l="0" t="0" r="6985" b="9525"/>
            <wp:wrapSquare wrapText="bothSides"/>
            <wp:docPr id="1" name="Picture 1" descr="GLM Maryland Aviation Museum Logo - no words (small fi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M Maryland Aviation Museum Logo - no words (small file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3F">
        <w:rPr>
          <w:rFonts w:ascii="News Gothic T" w:hAnsi="News Gothic T"/>
        </w:rPr>
        <w:t xml:space="preserve">The Glenn L. </w:t>
      </w:r>
      <w:r w:rsidR="001050A6" w:rsidRPr="005D633F">
        <w:rPr>
          <w:rFonts w:ascii="News Gothic T" w:hAnsi="News Gothic T"/>
        </w:rPr>
        <w:t>Martin Maryland</w:t>
      </w:r>
      <w:r w:rsidRPr="005D633F">
        <w:rPr>
          <w:rFonts w:ascii="News Gothic T" w:hAnsi="News Gothic T"/>
        </w:rPr>
        <w:t xml:space="preserve"> Aviation Museum</w:t>
      </w:r>
      <w:r w:rsidR="00B3149E" w:rsidRPr="005D633F">
        <w:rPr>
          <w:rFonts w:ascii="News Gothic T" w:hAnsi="News Gothic T"/>
        </w:rPr>
        <w:t>, Inc.</w:t>
      </w:r>
    </w:p>
    <w:p w14:paraId="3FE24796" w14:textId="18F68650" w:rsidR="002B5455" w:rsidRPr="005D633F" w:rsidRDefault="00B3149E" w:rsidP="002B5455">
      <w:pPr>
        <w:jc w:val="center"/>
        <w:rPr>
          <w:rFonts w:ascii="News Gothic T" w:hAnsi="News Gothic T"/>
        </w:rPr>
      </w:pPr>
      <w:r w:rsidRPr="005D633F">
        <w:rPr>
          <w:rFonts w:ascii="News Gothic T" w:hAnsi="News Gothic T"/>
        </w:rPr>
        <w:t>701 Wilson Point Road, Hangar</w:t>
      </w:r>
      <w:r w:rsidR="00716264" w:rsidRPr="005D633F">
        <w:rPr>
          <w:rFonts w:ascii="News Gothic T" w:hAnsi="News Gothic T"/>
        </w:rPr>
        <w:t xml:space="preserve"> Five</w:t>
      </w:r>
      <w:r w:rsidRPr="005D633F">
        <w:rPr>
          <w:rFonts w:ascii="News Gothic T" w:hAnsi="News Gothic T"/>
        </w:rPr>
        <w:t>, Suite 531</w:t>
      </w:r>
      <w:r w:rsidR="005D633F">
        <w:rPr>
          <w:rFonts w:ascii="News Gothic T" w:hAnsi="News Gothic T"/>
        </w:rPr>
        <w:t xml:space="preserve">, </w:t>
      </w:r>
      <w:r w:rsidR="002B5455" w:rsidRPr="005D633F">
        <w:rPr>
          <w:rFonts w:ascii="News Gothic T" w:hAnsi="News Gothic T"/>
        </w:rPr>
        <w:t>Middle River, MD 21220</w:t>
      </w:r>
    </w:p>
    <w:p w14:paraId="66E125B3" w14:textId="3CCE483E" w:rsidR="002B5455" w:rsidRPr="005D633F" w:rsidRDefault="002B5455" w:rsidP="002B5455">
      <w:pPr>
        <w:jc w:val="center"/>
        <w:rPr>
          <w:rFonts w:ascii="News Gothic T" w:hAnsi="News Gothic T"/>
        </w:rPr>
      </w:pPr>
      <w:r w:rsidRPr="005D633F">
        <w:rPr>
          <w:rFonts w:ascii="News Gothic T" w:hAnsi="News Gothic T"/>
        </w:rPr>
        <w:t>410-682-</w:t>
      </w:r>
      <w:proofErr w:type="gramStart"/>
      <w:r w:rsidRPr="005D633F">
        <w:rPr>
          <w:rFonts w:ascii="News Gothic T" w:hAnsi="News Gothic T"/>
        </w:rPr>
        <w:t xml:space="preserve">6122 </w:t>
      </w:r>
      <w:r w:rsidR="00A54EA4" w:rsidRPr="005D633F">
        <w:rPr>
          <w:rFonts w:ascii="News Gothic T" w:hAnsi="News Gothic T"/>
        </w:rPr>
        <w:t xml:space="preserve"> </w:t>
      </w:r>
      <w:r w:rsidR="00F53BF4" w:rsidRPr="005D633F">
        <w:rPr>
          <w:rFonts w:ascii="News Gothic T" w:hAnsi="News Gothic T"/>
        </w:rPr>
        <w:t>*</w:t>
      </w:r>
      <w:proofErr w:type="gramEnd"/>
      <w:r w:rsidR="00F53BF4" w:rsidRPr="005D633F">
        <w:rPr>
          <w:rFonts w:ascii="News Gothic T" w:hAnsi="News Gothic T"/>
        </w:rPr>
        <w:t xml:space="preserve">  </w:t>
      </w:r>
      <w:hyperlink r:id="rId11" w:history="1">
        <w:r w:rsidR="001F51DD" w:rsidRPr="005D633F">
          <w:rPr>
            <w:rStyle w:val="Hyperlink"/>
            <w:rFonts w:ascii="News Gothic T" w:hAnsi="News Gothic T"/>
          </w:rPr>
          <w:t>www.mdairmuseum.org</w:t>
        </w:r>
      </w:hyperlink>
      <w:r w:rsidR="001F51DD" w:rsidRPr="005D633F">
        <w:rPr>
          <w:rFonts w:ascii="News Gothic T" w:hAnsi="News Gothic T"/>
        </w:rPr>
        <w:t xml:space="preserve">  *  martinmuseum@gmail.com</w:t>
      </w:r>
    </w:p>
    <w:p w14:paraId="6670268E" w14:textId="77777777" w:rsidR="002B5455" w:rsidRPr="005D633F" w:rsidRDefault="002B5455" w:rsidP="00F53BF4"/>
    <w:p w14:paraId="77841051" w14:textId="1085CF18" w:rsidR="00F53BF4" w:rsidRPr="005D633F" w:rsidRDefault="002B5455" w:rsidP="00F53BF4">
      <w:pPr>
        <w:jc w:val="center"/>
        <w:rPr>
          <w:sz w:val="28"/>
          <w:szCs w:val="28"/>
        </w:rPr>
      </w:pPr>
      <w:r w:rsidRPr="005D633F">
        <w:rPr>
          <w:sz w:val="28"/>
          <w:szCs w:val="28"/>
        </w:rPr>
        <w:t xml:space="preserve">Visit Information for </w:t>
      </w:r>
      <w:r w:rsidR="00721372" w:rsidRPr="005D633F">
        <w:rPr>
          <w:sz w:val="28"/>
          <w:szCs w:val="28"/>
        </w:rPr>
        <w:t xml:space="preserve">Group Leader </w:t>
      </w:r>
    </w:p>
    <w:p w14:paraId="2072E17F" w14:textId="77777777" w:rsidR="00BB237C" w:rsidRPr="00BB237C" w:rsidRDefault="00BB237C" w:rsidP="00F53BF4">
      <w:pPr>
        <w:jc w:val="center"/>
        <w:rPr>
          <w:iCs/>
          <w:kern w:val="28"/>
          <w:sz w:val="16"/>
          <w:szCs w:val="16"/>
        </w:rPr>
      </w:pPr>
    </w:p>
    <w:p w14:paraId="72419887" w14:textId="77777777" w:rsidR="004A6005" w:rsidRPr="00BB237C" w:rsidRDefault="004A6005" w:rsidP="00BB237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  <w:r w:rsidRPr="00BB237C">
        <w:rPr>
          <w:b/>
          <w:iCs/>
          <w:kern w:val="28"/>
          <w:sz w:val="22"/>
          <w:szCs w:val="22"/>
        </w:rPr>
        <w:t xml:space="preserve">DEPOSIT:  </w:t>
      </w:r>
      <w:r w:rsidRPr="00BB237C">
        <w:rPr>
          <w:iCs/>
          <w:kern w:val="28"/>
          <w:sz w:val="22"/>
          <w:szCs w:val="22"/>
        </w:rPr>
        <w:t>An advance deposit of $25.00 is required to secure the date of your visit.</w:t>
      </w:r>
      <w:r w:rsidR="00716264" w:rsidRPr="00BB237C">
        <w:rPr>
          <w:iCs/>
          <w:kern w:val="28"/>
          <w:sz w:val="22"/>
          <w:szCs w:val="22"/>
        </w:rPr>
        <w:t xml:space="preserve">  Mail to P.O. Box 5024, Middle River, MD  2122</w:t>
      </w:r>
      <w:r w:rsidR="00331CAC" w:rsidRPr="00BB237C">
        <w:rPr>
          <w:iCs/>
          <w:kern w:val="28"/>
          <w:sz w:val="22"/>
          <w:szCs w:val="22"/>
        </w:rPr>
        <w:t>0</w:t>
      </w:r>
      <w:r w:rsidR="00716264" w:rsidRPr="00BB237C">
        <w:rPr>
          <w:iCs/>
          <w:kern w:val="28"/>
          <w:sz w:val="22"/>
          <w:szCs w:val="22"/>
        </w:rPr>
        <w:t>, Attention:  Education</w:t>
      </w:r>
      <w:r w:rsidR="00AA6B4F">
        <w:rPr>
          <w:iCs/>
          <w:kern w:val="28"/>
          <w:sz w:val="22"/>
          <w:szCs w:val="22"/>
        </w:rPr>
        <w:t>.  This deposit could be waived upon request.</w:t>
      </w:r>
    </w:p>
    <w:p w14:paraId="5985799D" w14:textId="77777777" w:rsidR="004A6005" w:rsidRPr="00BB237C" w:rsidRDefault="004A6005" w:rsidP="004A6005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iCs/>
          <w:kern w:val="28"/>
          <w:sz w:val="16"/>
          <w:szCs w:val="16"/>
        </w:rPr>
      </w:pPr>
    </w:p>
    <w:p w14:paraId="70975E90" w14:textId="1878C16C" w:rsidR="007720F7" w:rsidRDefault="004B4176" w:rsidP="00BB237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  <w:r>
        <w:rPr>
          <w:b/>
          <w:iCs/>
          <w:kern w:val="28"/>
          <w:sz w:val="22"/>
          <w:szCs w:val="22"/>
        </w:rPr>
        <w:t>ARRIVA</w:t>
      </w:r>
      <w:r w:rsidR="00B3149E">
        <w:rPr>
          <w:b/>
          <w:iCs/>
          <w:kern w:val="28"/>
          <w:sz w:val="22"/>
          <w:szCs w:val="22"/>
        </w:rPr>
        <w:t>L</w:t>
      </w:r>
      <w:r w:rsidR="007720F7">
        <w:rPr>
          <w:b/>
          <w:iCs/>
          <w:kern w:val="28"/>
          <w:sz w:val="22"/>
          <w:szCs w:val="22"/>
        </w:rPr>
        <w:t xml:space="preserve"> AT AIRPORT</w:t>
      </w:r>
      <w:r w:rsidR="006A40B0" w:rsidRPr="00B3149E">
        <w:rPr>
          <w:b/>
          <w:iCs/>
          <w:kern w:val="28"/>
          <w:sz w:val="22"/>
          <w:szCs w:val="22"/>
        </w:rPr>
        <w:t>:</w:t>
      </w:r>
      <w:r w:rsidR="006A40B0" w:rsidRPr="00B3149E">
        <w:rPr>
          <w:iCs/>
          <w:kern w:val="28"/>
          <w:sz w:val="22"/>
          <w:szCs w:val="22"/>
        </w:rPr>
        <w:t xml:space="preserve"> </w:t>
      </w:r>
      <w:r w:rsidR="007720F7">
        <w:rPr>
          <w:iCs/>
          <w:kern w:val="28"/>
          <w:sz w:val="22"/>
          <w:szCs w:val="22"/>
        </w:rPr>
        <w:t xml:space="preserve">At the </w:t>
      </w:r>
      <w:r w:rsidR="002E2AD3">
        <w:rPr>
          <w:iCs/>
          <w:kern w:val="28"/>
          <w:sz w:val="22"/>
          <w:szCs w:val="22"/>
        </w:rPr>
        <w:t xml:space="preserve">gated </w:t>
      </w:r>
      <w:r w:rsidR="007720F7">
        <w:rPr>
          <w:iCs/>
          <w:kern w:val="28"/>
          <w:sz w:val="22"/>
          <w:szCs w:val="22"/>
        </w:rPr>
        <w:t>entrance to Martin State Airport</w:t>
      </w:r>
      <w:r w:rsidR="002E2AD3">
        <w:rPr>
          <w:iCs/>
          <w:kern w:val="28"/>
          <w:sz w:val="22"/>
          <w:szCs w:val="22"/>
        </w:rPr>
        <w:t>,</w:t>
      </w:r>
      <w:r w:rsidR="007720F7">
        <w:rPr>
          <w:iCs/>
          <w:kern w:val="28"/>
          <w:sz w:val="22"/>
          <w:szCs w:val="22"/>
        </w:rPr>
        <w:t xml:space="preserve"> security will stop all incoming vehicles, request </w:t>
      </w:r>
      <w:r w:rsidR="002E2AD3">
        <w:rPr>
          <w:iCs/>
          <w:kern w:val="28"/>
          <w:sz w:val="22"/>
          <w:szCs w:val="22"/>
        </w:rPr>
        <w:t xml:space="preserve">the </w:t>
      </w:r>
      <w:r w:rsidR="00036314">
        <w:rPr>
          <w:iCs/>
          <w:kern w:val="28"/>
          <w:sz w:val="22"/>
          <w:szCs w:val="22"/>
        </w:rPr>
        <w:t>license of the driver and</w:t>
      </w:r>
      <w:r w:rsidR="007720F7">
        <w:rPr>
          <w:iCs/>
          <w:kern w:val="28"/>
          <w:sz w:val="22"/>
          <w:szCs w:val="22"/>
        </w:rPr>
        <w:t xml:space="preserve"> record the tag number.</w:t>
      </w:r>
    </w:p>
    <w:p w14:paraId="7A13B50B" w14:textId="77777777" w:rsidR="007720F7" w:rsidRPr="00036314" w:rsidRDefault="007720F7" w:rsidP="007720F7">
      <w:pPr>
        <w:pStyle w:val="ListParagraph"/>
        <w:rPr>
          <w:iCs/>
          <w:kern w:val="28"/>
          <w:sz w:val="16"/>
          <w:szCs w:val="16"/>
        </w:rPr>
      </w:pPr>
    </w:p>
    <w:p w14:paraId="61155537" w14:textId="62F29D4E" w:rsidR="006A40B0" w:rsidRPr="00BB237C" w:rsidRDefault="007720F7" w:rsidP="00BB237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  <w:r>
        <w:rPr>
          <w:b/>
          <w:iCs/>
          <w:kern w:val="28"/>
          <w:sz w:val="22"/>
          <w:szCs w:val="22"/>
        </w:rPr>
        <w:t xml:space="preserve">MUSEUM ARRIVAL:  </w:t>
      </w:r>
      <w:r w:rsidR="002B5455" w:rsidRPr="00B3149E">
        <w:rPr>
          <w:iCs/>
          <w:kern w:val="28"/>
          <w:sz w:val="22"/>
          <w:szCs w:val="22"/>
        </w:rPr>
        <w:t xml:space="preserve">Please arrive at least 10 minutes prior to the start of the program for </w:t>
      </w:r>
      <w:r w:rsidR="00B3149E" w:rsidRPr="00B3149E">
        <w:rPr>
          <w:iCs/>
          <w:kern w:val="28"/>
          <w:sz w:val="22"/>
          <w:szCs w:val="22"/>
        </w:rPr>
        <w:t xml:space="preserve">registration and payment.  </w:t>
      </w:r>
      <w:r w:rsidR="002B5455" w:rsidRPr="00B3149E">
        <w:rPr>
          <w:iCs/>
          <w:kern w:val="28"/>
          <w:sz w:val="22"/>
          <w:szCs w:val="22"/>
        </w:rPr>
        <w:t xml:space="preserve"> </w:t>
      </w:r>
      <w:r w:rsidR="00BB237C">
        <w:rPr>
          <w:iCs/>
          <w:kern w:val="28"/>
          <w:sz w:val="22"/>
          <w:szCs w:val="22"/>
        </w:rPr>
        <w:t>T</w:t>
      </w:r>
      <w:r w:rsidR="006A40B0" w:rsidRPr="00B3149E">
        <w:rPr>
          <w:iCs/>
          <w:kern w:val="28"/>
          <w:sz w:val="22"/>
          <w:szCs w:val="22"/>
        </w:rPr>
        <w:t xml:space="preserve">he </w:t>
      </w:r>
      <w:r w:rsidR="004A6005">
        <w:rPr>
          <w:iCs/>
          <w:kern w:val="28"/>
          <w:sz w:val="22"/>
          <w:szCs w:val="22"/>
        </w:rPr>
        <w:t xml:space="preserve">group </w:t>
      </w:r>
      <w:r w:rsidR="00B3149E">
        <w:rPr>
          <w:iCs/>
          <w:kern w:val="28"/>
          <w:sz w:val="22"/>
          <w:szCs w:val="22"/>
        </w:rPr>
        <w:t xml:space="preserve">leader should bring </w:t>
      </w:r>
      <w:r w:rsidR="004C2533">
        <w:rPr>
          <w:iCs/>
          <w:kern w:val="28"/>
          <w:sz w:val="22"/>
          <w:szCs w:val="22"/>
        </w:rPr>
        <w:t>a</w:t>
      </w:r>
      <w:r w:rsidR="00B3149E">
        <w:rPr>
          <w:iCs/>
          <w:kern w:val="28"/>
          <w:sz w:val="22"/>
          <w:szCs w:val="22"/>
        </w:rPr>
        <w:t xml:space="preserve"> credit card, cash, or </w:t>
      </w:r>
      <w:r w:rsidR="006A40B0" w:rsidRPr="00B3149E">
        <w:rPr>
          <w:iCs/>
          <w:kern w:val="28"/>
          <w:sz w:val="22"/>
          <w:szCs w:val="22"/>
        </w:rPr>
        <w:t xml:space="preserve">a check made payable to </w:t>
      </w:r>
      <w:r w:rsidR="006A40B0" w:rsidRPr="00B3149E">
        <w:rPr>
          <w:b/>
          <w:i/>
          <w:iCs/>
          <w:kern w:val="28"/>
          <w:sz w:val="22"/>
          <w:szCs w:val="22"/>
        </w:rPr>
        <w:t>The Glenn L. Martin Maryland Aviation Museum</w:t>
      </w:r>
      <w:r w:rsidR="004C2533">
        <w:rPr>
          <w:iCs/>
          <w:kern w:val="28"/>
          <w:sz w:val="22"/>
          <w:szCs w:val="22"/>
        </w:rPr>
        <w:t xml:space="preserve"> (GLMMAM) f</w:t>
      </w:r>
      <w:r w:rsidR="006A40B0" w:rsidRPr="00B3149E">
        <w:rPr>
          <w:iCs/>
          <w:kern w:val="28"/>
          <w:sz w:val="22"/>
          <w:szCs w:val="22"/>
        </w:rPr>
        <w:t xml:space="preserve">or the </w:t>
      </w:r>
      <w:r w:rsidR="00BB237C">
        <w:rPr>
          <w:iCs/>
          <w:kern w:val="28"/>
          <w:sz w:val="22"/>
          <w:szCs w:val="22"/>
        </w:rPr>
        <w:t xml:space="preserve">final </w:t>
      </w:r>
      <w:r w:rsidR="006A40B0" w:rsidRPr="00B3149E">
        <w:rPr>
          <w:iCs/>
          <w:kern w:val="28"/>
          <w:sz w:val="22"/>
          <w:szCs w:val="22"/>
        </w:rPr>
        <w:t>payment.</w:t>
      </w:r>
      <w:r w:rsidR="00BB237C">
        <w:rPr>
          <w:iCs/>
          <w:kern w:val="28"/>
          <w:sz w:val="22"/>
          <w:szCs w:val="22"/>
        </w:rPr>
        <w:t xml:space="preserve">  </w:t>
      </w:r>
    </w:p>
    <w:p w14:paraId="0A730051" w14:textId="77777777" w:rsidR="006A40B0" w:rsidRPr="00BB237C" w:rsidRDefault="006A40B0" w:rsidP="002B5455">
      <w:pPr>
        <w:widowControl w:val="0"/>
        <w:overflowPunct w:val="0"/>
        <w:autoSpaceDE w:val="0"/>
        <w:autoSpaceDN w:val="0"/>
        <w:adjustRightInd w:val="0"/>
        <w:rPr>
          <w:iCs/>
          <w:kern w:val="28"/>
          <w:sz w:val="16"/>
          <w:szCs w:val="16"/>
        </w:rPr>
      </w:pPr>
    </w:p>
    <w:p w14:paraId="78DFD506" w14:textId="61D050FE" w:rsidR="002C5831" w:rsidRPr="002C5831" w:rsidRDefault="002C5831" w:rsidP="002C583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TRANSPORTATION – </w:t>
      </w:r>
      <w:r w:rsidR="003A6589">
        <w:rPr>
          <w:b/>
          <w:sz w:val="22"/>
          <w:szCs w:val="22"/>
        </w:rPr>
        <w:t>Parking is free.  Large groups may be divided in half.</w:t>
      </w:r>
    </w:p>
    <w:p w14:paraId="3DFC50D3" w14:textId="764D5D12" w:rsidR="002C5831" w:rsidRPr="005D633F" w:rsidRDefault="00775796" w:rsidP="005D63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D633F">
        <w:rPr>
          <w:b/>
          <w:sz w:val="22"/>
          <w:szCs w:val="22"/>
        </w:rPr>
        <w:t>BUS</w:t>
      </w:r>
      <w:r w:rsidR="002C5831" w:rsidRPr="005D633F">
        <w:rPr>
          <w:b/>
          <w:sz w:val="22"/>
          <w:szCs w:val="22"/>
        </w:rPr>
        <w:t>:</w:t>
      </w:r>
      <w:r w:rsidR="006A40B0" w:rsidRPr="005D633F">
        <w:rPr>
          <w:sz w:val="22"/>
          <w:szCs w:val="22"/>
        </w:rPr>
        <w:t xml:space="preserve"> </w:t>
      </w:r>
      <w:r w:rsidR="00BB237C" w:rsidRPr="005D633F">
        <w:rPr>
          <w:sz w:val="22"/>
          <w:szCs w:val="22"/>
        </w:rPr>
        <w:t xml:space="preserve">When you arrive at the museum, please have the </w:t>
      </w:r>
      <w:r w:rsidR="00015F45" w:rsidRPr="005D633F">
        <w:rPr>
          <w:sz w:val="22"/>
          <w:szCs w:val="22"/>
        </w:rPr>
        <w:t>participants</w:t>
      </w:r>
      <w:r w:rsidR="00BB237C" w:rsidRPr="005D633F">
        <w:rPr>
          <w:sz w:val="22"/>
          <w:szCs w:val="22"/>
        </w:rPr>
        <w:t xml:space="preserve"> remain on the bus while </w:t>
      </w:r>
      <w:r w:rsidR="00015F45" w:rsidRPr="005D633F">
        <w:rPr>
          <w:sz w:val="22"/>
          <w:szCs w:val="22"/>
        </w:rPr>
        <w:t xml:space="preserve">the tour </w:t>
      </w:r>
      <w:r w:rsidR="00BB237C" w:rsidRPr="005D633F">
        <w:rPr>
          <w:sz w:val="22"/>
          <w:szCs w:val="22"/>
        </w:rPr>
        <w:t xml:space="preserve">leader registers with the tour host.  </w:t>
      </w:r>
      <w:r w:rsidR="002C5831" w:rsidRPr="005D633F">
        <w:rPr>
          <w:sz w:val="22"/>
          <w:szCs w:val="22"/>
        </w:rPr>
        <w:t>Part of the tour may include a trip to see the outdoor aircraft on display at Strawberry Point, approximately one mile from the museum to a secure area of the airport.  Please inform your bus driver, that the bus must</w:t>
      </w:r>
      <w:r w:rsidR="00B3149E" w:rsidRPr="005D633F">
        <w:rPr>
          <w:sz w:val="22"/>
          <w:szCs w:val="22"/>
        </w:rPr>
        <w:t xml:space="preserve"> </w:t>
      </w:r>
      <w:r w:rsidR="002B5455" w:rsidRPr="005D633F">
        <w:rPr>
          <w:sz w:val="22"/>
          <w:szCs w:val="22"/>
        </w:rPr>
        <w:t xml:space="preserve">remain with you </w:t>
      </w:r>
      <w:r w:rsidR="002C5831" w:rsidRPr="005D633F">
        <w:rPr>
          <w:sz w:val="22"/>
          <w:szCs w:val="22"/>
        </w:rPr>
        <w:t>to complete this part of the tour</w:t>
      </w:r>
      <w:r w:rsidR="00B3149E" w:rsidRPr="005D633F">
        <w:rPr>
          <w:sz w:val="22"/>
          <w:szCs w:val="22"/>
        </w:rPr>
        <w:t>.</w:t>
      </w:r>
      <w:r w:rsidR="004A6005" w:rsidRPr="005D633F">
        <w:rPr>
          <w:sz w:val="22"/>
          <w:szCs w:val="22"/>
        </w:rPr>
        <w:t xml:space="preserve">  </w:t>
      </w:r>
      <w:r w:rsidR="008D2178">
        <w:rPr>
          <w:sz w:val="22"/>
          <w:szCs w:val="22"/>
        </w:rPr>
        <w:t>A</w:t>
      </w:r>
      <w:r w:rsidR="004A6005" w:rsidRPr="005D633F">
        <w:rPr>
          <w:sz w:val="22"/>
          <w:szCs w:val="22"/>
        </w:rPr>
        <w:t xml:space="preserve">dmission </w:t>
      </w:r>
      <w:r w:rsidR="008D2178">
        <w:rPr>
          <w:sz w:val="22"/>
          <w:szCs w:val="22"/>
        </w:rPr>
        <w:t xml:space="preserve">for </w:t>
      </w:r>
      <w:r w:rsidR="004A6005" w:rsidRPr="005D633F">
        <w:rPr>
          <w:sz w:val="22"/>
          <w:szCs w:val="22"/>
        </w:rPr>
        <w:t>the bus driver is free.</w:t>
      </w:r>
      <w:r w:rsidR="004B4176" w:rsidRPr="005D633F">
        <w:rPr>
          <w:sz w:val="22"/>
          <w:szCs w:val="22"/>
        </w:rPr>
        <w:t xml:space="preserve">  </w:t>
      </w:r>
    </w:p>
    <w:p w14:paraId="5E58CE35" w14:textId="77777777" w:rsidR="005D633F" w:rsidRDefault="002C5831" w:rsidP="003A658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3A6589">
        <w:rPr>
          <w:b/>
          <w:sz w:val="22"/>
          <w:szCs w:val="22"/>
        </w:rPr>
        <w:t>CAR:</w:t>
      </w:r>
      <w:r w:rsidRPr="003A6589">
        <w:rPr>
          <w:sz w:val="22"/>
          <w:szCs w:val="22"/>
        </w:rPr>
        <w:t xml:space="preserve">  Carpooling is recommended when traveling to the</w:t>
      </w:r>
      <w:r w:rsidR="002E2AD3">
        <w:rPr>
          <w:sz w:val="22"/>
          <w:szCs w:val="22"/>
        </w:rPr>
        <w:t xml:space="preserve"> outdoor </w:t>
      </w:r>
      <w:r w:rsidRPr="003A6589">
        <w:rPr>
          <w:sz w:val="22"/>
          <w:szCs w:val="22"/>
        </w:rPr>
        <w:t>flight line at Strawberry Point</w:t>
      </w:r>
      <w:r w:rsidR="002E2AD3">
        <w:rPr>
          <w:sz w:val="22"/>
          <w:szCs w:val="22"/>
        </w:rPr>
        <w:t xml:space="preserve"> approximately one mile from the museum</w:t>
      </w:r>
      <w:r w:rsidRPr="003A6589">
        <w:rPr>
          <w:sz w:val="22"/>
          <w:szCs w:val="22"/>
        </w:rPr>
        <w:t>.</w:t>
      </w:r>
    </w:p>
    <w:p w14:paraId="30C06D5B" w14:textId="77777777" w:rsidR="00F53BF4" w:rsidRPr="00036314" w:rsidRDefault="00F53BF4" w:rsidP="004B4176">
      <w:pPr>
        <w:rPr>
          <w:sz w:val="16"/>
          <w:szCs w:val="16"/>
        </w:rPr>
      </w:pPr>
    </w:p>
    <w:p w14:paraId="668EFD04" w14:textId="77777777" w:rsidR="002E2AD3" w:rsidRPr="002E2AD3" w:rsidRDefault="00F53BF4" w:rsidP="003A65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HOLD HARMLESS AGREEMENT</w:t>
      </w:r>
      <w:r w:rsidR="003A6589">
        <w:rPr>
          <w:b/>
          <w:sz w:val="22"/>
          <w:szCs w:val="22"/>
        </w:rPr>
        <w:t xml:space="preserve"> OPTIONS</w:t>
      </w:r>
      <w:r>
        <w:rPr>
          <w:b/>
          <w:sz w:val="22"/>
          <w:szCs w:val="22"/>
        </w:rPr>
        <w:t xml:space="preserve">:  </w:t>
      </w:r>
    </w:p>
    <w:p w14:paraId="20857D1A" w14:textId="52775F27" w:rsidR="002E2AD3" w:rsidRDefault="002E2AD3" w:rsidP="002E2A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Adult Groups - </w:t>
      </w:r>
      <w:r w:rsidR="00F53BF4">
        <w:rPr>
          <w:sz w:val="22"/>
          <w:szCs w:val="22"/>
        </w:rPr>
        <w:t xml:space="preserve">The group leader </w:t>
      </w:r>
      <w:r>
        <w:rPr>
          <w:sz w:val="22"/>
          <w:szCs w:val="22"/>
        </w:rPr>
        <w:t>can</w:t>
      </w:r>
      <w:r w:rsidR="00F53BF4">
        <w:rPr>
          <w:sz w:val="22"/>
          <w:szCs w:val="22"/>
        </w:rPr>
        <w:t xml:space="preserve"> complete </w:t>
      </w:r>
      <w:r w:rsidR="00B90830">
        <w:rPr>
          <w:sz w:val="22"/>
          <w:szCs w:val="22"/>
        </w:rPr>
        <w:t xml:space="preserve">one </w:t>
      </w:r>
      <w:r w:rsidR="00F53BF4">
        <w:rPr>
          <w:sz w:val="22"/>
          <w:szCs w:val="22"/>
        </w:rPr>
        <w:t xml:space="preserve">Hold Harmless </w:t>
      </w:r>
      <w:r w:rsidR="00B90830">
        <w:rPr>
          <w:sz w:val="22"/>
          <w:szCs w:val="22"/>
        </w:rPr>
        <w:t>A</w:t>
      </w:r>
      <w:r w:rsidR="00F53BF4">
        <w:rPr>
          <w:sz w:val="22"/>
          <w:szCs w:val="22"/>
        </w:rPr>
        <w:t>greement</w:t>
      </w:r>
      <w:r>
        <w:rPr>
          <w:sz w:val="22"/>
          <w:szCs w:val="22"/>
        </w:rPr>
        <w:t xml:space="preserve"> for the entire group or each driver will complete the form listing the individuals traveling in each car.</w:t>
      </w:r>
    </w:p>
    <w:p w14:paraId="2B2B268F" w14:textId="2589AA72" w:rsidR="003A6589" w:rsidRDefault="002E2AD3" w:rsidP="003A658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E2AD3">
        <w:rPr>
          <w:b/>
          <w:sz w:val="22"/>
          <w:szCs w:val="22"/>
        </w:rPr>
        <w:t>School Groups –</w:t>
      </w:r>
      <w:r w:rsidRPr="002E2AD3">
        <w:rPr>
          <w:sz w:val="22"/>
          <w:szCs w:val="22"/>
        </w:rPr>
        <w:t xml:space="preserve"> The group leader can complete one Hold Harless Agreement for the entire group or ea</w:t>
      </w:r>
      <w:r w:rsidR="00B90830" w:rsidRPr="002E2AD3">
        <w:rPr>
          <w:sz w:val="22"/>
          <w:szCs w:val="22"/>
        </w:rPr>
        <w:t>ch child will have an individual Hold Harmless Agreement completed by parent and/or guardian</w:t>
      </w:r>
      <w:r w:rsidRPr="002E2AD3">
        <w:rPr>
          <w:sz w:val="22"/>
          <w:szCs w:val="22"/>
        </w:rPr>
        <w:t xml:space="preserve"> prior to the visit</w:t>
      </w:r>
      <w:r w:rsidR="00B90830" w:rsidRPr="002E2AD3">
        <w:rPr>
          <w:sz w:val="22"/>
          <w:szCs w:val="22"/>
        </w:rPr>
        <w:t>.</w:t>
      </w:r>
      <w:r w:rsidR="003A6589" w:rsidRPr="002E2AD3">
        <w:rPr>
          <w:sz w:val="22"/>
          <w:szCs w:val="22"/>
        </w:rPr>
        <w:t xml:space="preserve">  </w:t>
      </w:r>
    </w:p>
    <w:p w14:paraId="2D5C8BA4" w14:textId="77777777" w:rsidR="002E2AD3" w:rsidRPr="00036314" w:rsidRDefault="002E2AD3" w:rsidP="002E2AD3">
      <w:pPr>
        <w:pStyle w:val="ListParagraph"/>
        <w:ind w:left="1080"/>
        <w:rPr>
          <w:sz w:val="16"/>
          <w:szCs w:val="16"/>
        </w:rPr>
      </w:pPr>
    </w:p>
    <w:p w14:paraId="22E5BF0A" w14:textId="2889C286" w:rsidR="003A6589" w:rsidRPr="005D633F" w:rsidRDefault="003A6589" w:rsidP="003A65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D633F">
        <w:rPr>
          <w:sz w:val="22"/>
          <w:szCs w:val="22"/>
        </w:rPr>
        <w:t xml:space="preserve"> </w:t>
      </w:r>
      <w:r w:rsidR="005D633F" w:rsidRPr="005D633F">
        <w:rPr>
          <w:b/>
          <w:bCs/>
          <w:sz w:val="22"/>
          <w:szCs w:val="22"/>
        </w:rPr>
        <w:t>FLIGHT LINE</w:t>
      </w:r>
      <w:r w:rsidR="005D633F" w:rsidRPr="005D633F">
        <w:rPr>
          <w:sz w:val="22"/>
          <w:szCs w:val="22"/>
        </w:rPr>
        <w:t xml:space="preserve"> </w:t>
      </w:r>
      <w:r w:rsidRPr="005D633F">
        <w:rPr>
          <w:b/>
          <w:sz w:val="22"/>
          <w:szCs w:val="22"/>
        </w:rPr>
        <w:t>SAFETY &amp; RESPONSIBILITIES:</w:t>
      </w:r>
      <w:r w:rsidRPr="005D633F">
        <w:rPr>
          <w:sz w:val="22"/>
          <w:szCs w:val="22"/>
        </w:rPr>
        <w:t xml:space="preserve">  </w:t>
      </w:r>
      <w:r w:rsidR="005D633F" w:rsidRPr="005D633F">
        <w:rPr>
          <w:sz w:val="22"/>
          <w:szCs w:val="22"/>
        </w:rPr>
        <w:t xml:space="preserve">A visit to the </w:t>
      </w:r>
      <w:r w:rsidR="008D2178">
        <w:rPr>
          <w:sz w:val="22"/>
          <w:szCs w:val="22"/>
        </w:rPr>
        <w:t xml:space="preserve">outdoor </w:t>
      </w:r>
      <w:r w:rsidR="005D633F" w:rsidRPr="005D633F">
        <w:rPr>
          <w:sz w:val="22"/>
          <w:szCs w:val="22"/>
        </w:rPr>
        <w:t xml:space="preserve">flight line may be suspended due to unforeseen </w:t>
      </w:r>
      <w:r w:rsidR="005D633F" w:rsidRPr="005D633F">
        <w:rPr>
          <w:sz w:val="22"/>
          <w:szCs w:val="22"/>
        </w:rPr>
        <w:t xml:space="preserve">circumstances. </w:t>
      </w:r>
      <w:r w:rsidR="008D2178">
        <w:rPr>
          <w:sz w:val="22"/>
          <w:szCs w:val="22"/>
        </w:rPr>
        <w:t xml:space="preserve">Dress appropriately. </w:t>
      </w:r>
      <w:r w:rsidR="007B2E01">
        <w:rPr>
          <w:sz w:val="22"/>
          <w:szCs w:val="22"/>
        </w:rPr>
        <w:t xml:space="preserve"> The safety of your group is important. </w:t>
      </w:r>
      <w:r w:rsidR="008D2178">
        <w:rPr>
          <w:sz w:val="22"/>
          <w:szCs w:val="22"/>
        </w:rPr>
        <w:t xml:space="preserve"> </w:t>
      </w:r>
      <w:r w:rsidR="008D2178" w:rsidRPr="005D633F">
        <w:rPr>
          <w:sz w:val="22"/>
          <w:szCs w:val="22"/>
        </w:rPr>
        <w:t xml:space="preserve">Please provide each chaperone with </w:t>
      </w:r>
      <w:r w:rsidR="008D2178">
        <w:rPr>
          <w:sz w:val="22"/>
          <w:szCs w:val="22"/>
        </w:rPr>
        <w:t>the following</w:t>
      </w:r>
      <w:r w:rsidR="008D2178" w:rsidRPr="005D633F">
        <w:rPr>
          <w:sz w:val="22"/>
          <w:szCs w:val="22"/>
        </w:rPr>
        <w:t xml:space="preserve"> </w:t>
      </w:r>
      <w:r w:rsidRPr="005D633F">
        <w:rPr>
          <w:i/>
          <w:sz w:val="22"/>
          <w:szCs w:val="22"/>
        </w:rPr>
        <w:t>Cautions and Rules-</w:t>
      </w:r>
    </w:p>
    <w:p w14:paraId="62DE9715" w14:textId="6F58BCC5" w:rsidR="003A6589" w:rsidRPr="007720F7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20F7">
        <w:rPr>
          <w:sz w:val="22"/>
          <w:szCs w:val="22"/>
        </w:rPr>
        <w:t>Stay with your escort and follow directions while enjoying your visit with the aircraft.</w:t>
      </w:r>
    </w:p>
    <w:p w14:paraId="1056E02A" w14:textId="55B905E7" w:rsidR="003A6589" w:rsidRPr="00BB237C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B237C">
        <w:rPr>
          <w:sz w:val="22"/>
          <w:szCs w:val="22"/>
        </w:rPr>
        <w:t xml:space="preserve">All chaperones must </w:t>
      </w:r>
      <w:r w:rsidR="008D2178">
        <w:rPr>
          <w:sz w:val="22"/>
          <w:szCs w:val="22"/>
        </w:rPr>
        <w:t>supervise</w:t>
      </w:r>
      <w:r w:rsidRPr="00BB237C">
        <w:rPr>
          <w:sz w:val="22"/>
          <w:szCs w:val="22"/>
        </w:rPr>
        <w:t xml:space="preserve"> their group</w:t>
      </w:r>
      <w:r w:rsidR="007B2E01">
        <w:rPr>
          <w:sz w:val="22"/>
          <w:szCs w:val="22"/>
        </w:rPr>
        <w:t xml:space="preserve">, remain cautious and keep eyes and ears </w:t>
      </w:r>
      <w:proofErr w:type="spellStart"/>
      <w:r w:rsidR="007B2E01">
        <w:rPr>
          <w:sz w:val="22"/>
          <w:szCs w:val="22"/>
        </w:rPr>
        <w:t>ope</w:t>
      </w:r>
      <w:proofErr w:type="spellEnd"/>
      <w:r w:rsidRPr="00BB237C">
        <w:rPr>
          <w:sz w:val="22"/>
          <w:szCs w:val="22"/>
        </w:rPr>
        <w:t>.</w:t>
      </w:r>
    </w:p>
    <w:p w14:paraId="6FE2756F" w14:textId="77777777" w:rsidR="003A6589" w:rsidRPr="00C717F6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17F6">
        <w:rPr>
          <w:sz w:val="22"/>
          <w:szCs w:val="22"/>
        </w:rPr>
        <w:t xml:space="preserve">Visitors must stay between the blue lines and the grass </w:t>
      </w:r>
      <w:r>
        <w:rPr>
          <w:sz w:val="22"/>
          <w:szCs w:val="22"/>
        </w:rPr>
        <w:t>to avoid an</w:t>
      </w:r>
      <w:r w:rsidRPr="00C717F6">
        <w:rPr>
          <w:sz w:val="22"/>
          <w:szCs w:val="22"/>
        </w:rPr>
        <w:t xml:space="preserve"> active taxiway.</w:t>
      </w:r>
    </w:p>
    <w:p w14:paraId="5DC01CC8" w14:textId="77777777" w:rsidR="003A6589" w:rsidRPr="00C717F6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17F6">
        <w:rPr>
          <w:sz w:val="22"/>
          <w:szCs w:val="22"/>
        </w:rPr>
        <w:t xml:space="preserve">Children must be </w:t>
      </w:r>
      <w:r>
        <w:rPr>
          <w:sz w:val="22"/>
          <w:szCs w:val="22"/>
        </w:rPr>
        <w:t xml:space="preserve">continuously </w:t>
      </w:r>
      <w:r w:rsidRPr="00C717F6">
        <w:rPr>
          <w:sz w:val="22"/>
          <w:szCs w:val="22"/>
        </w:rPr>
        <w:t>supervised as this is a working airport and dangers exist.</w:t>
      </w:r>
    </w:p>
    <w:p w14:paraId="2E1D0F6E" w14:textId="77777777" w:rsidR="003A6589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17F6">
        <w:rPr>
          <w:sz w:val="22"/>
          <w:szCs w:val="22"/>
        </w:rPr>
        <w:t>Smoking is not allowed anywhere on the airport</w:t>
      </w:r>
      <w:r>
        <w:rPr>
          <w:sz w:val="22"/>
          <w:szCs w:val="22"/>
        </w:rPr>
        <w:t>.</w:t>
      </w:r>
    </w:p>
    <w:p w14:paraId="2BE5C295" w14:textId="77777777" w:rsidR="003A6589" w:rsidRDefault="003A6589" w:rsidP="003A65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</w:t>
      </w:r>
      <w:r w:rsidRPr="00C717F6">
        <w:rPr>
          <w:sz w:val="22"/>
          <w:szCs w:val="22"/>
        </w:rPr>
        <w:t xml:space="preserve">ere are no restrooms at </w:t>
      </w:r>
      <w:r>
        <w:rPr>
          <w:sz w:val="22"/>
          <w:szCs w:val="22"/>
        </w:rPr>
        <w:t xml:space="preserve">the outdoor </w:t>
      </w:r>
      <w:r w:rsidRPr="00C717F6">
        <w:rPr>
          <w:sz w:val="22"/>
          <w:szCs w:val="22"/>
        </w:rPr>
        <w:t>Strawberry Point</w:t>
      </w:r>
      <w:r>
        <w:rPr>
          <w:sz w:val="22"/>
          <w:szCs w:val="22"/>
        </w:rPr>
        <w:t xml:space="preserve"> area</w:t>
      </w:r>
      <w:r w:rsidRPr="00C717F6">
        <w:rPr>
          <w:sz w:val="22"/>
          <w:szCs w:val="22"/>
        </w:rPr>
        <w:t>.</w:t>
      </w:r>
    </w:p>
    <w:p w14:paraId="6042FB53" w14:textId="0AE4495D" w:rsidR="005D633F" w:rsidRPr="007B2E01" w:rsidRDefault="003A6589" w:rsidP="007B2E0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Cs/>
          <w:kern w:val="28"/>
          <w:sz w:val="22"/>
          <w:szCs w:val="22"/>
        </w:rPr>
        <w:t>There is no food or drink allowed except water.  All trash must be contained.</w:t>
      </w:r>
    </w:p>
    <w:p w14:paraId="01487333" w14:textId="77777777" w:rsidR="003A6589" w:rsidRPr="00036314" w:rsidRDefault="003A6589" w:rsidP="003A6589">
      <w:pPr>
        <w:rPr>
          <w:sz w:val="16"/>
          <w:szCs w:val="16"/>
        </w:rPr>
      </w:pPr>
    </w:p>
    <w:p w14:paraId="24A78326" w14:textId="77777777" w:rsidR="002B5455" w:rsidRPr="00D02D1B" w:rsidRDefault="00B3149E" w:rsidP="00D02D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2D1B">
        <w:rPr>
          <w:sz w:val="22"/>
          <w:szCs w:val="22"/>
        </w:rPr>
        <w:t xml:space="preserve"> </w:t>
      </w:r>
      <w:r w:rsidRPr="00D02D1B">
        <w:rPr>
          <w:b/>
          <w:sz w:val="22"/>
          <w:szCs w:val="22"/>
        </w:rPr>
        <w:t>CELL PHONES</w:t>
      </w:r>
      <w:r w:rsidR="006A40B0" w:rsidRPr="00D02D1B">
        <w:rPr>
          <w:b/>
          <w:sz w:val="22"/>
          <w:szCs w:val="22"/>
        </w:rPr>
        <w:t>:</w:t>
      </w:r>
      <w:r w:rsidR="006A40B0" w:rsidRPr="00D02D1B">
        <w:rPr>
          <w:sz w:val="22"/>
          <w:szCs w:val="22"/>
        </w:rPr>
        <w:t xml:space="preserve"> </w:t>
      </w:r>
      <w:r w:rsidR="002B5455" w:rsidRPr="00D02D1B">
        <w:rPr>
          <w:sz w:val="22"/>
          <w:szCs w:val="22"/>
        </w:rPr>
        <w:t>Please have all cell phones in your group turned to silent ring prior to the start of your tour and cell phones should be used only in an emergency</w:t>
      </w:r>
      <w:r w:rsidR="0009280E" w:rsidRPr="00D02D1B">
        <w:rPr>
          <w:sz w:val="22"/>
          <w:szCs w:val="22"/>
        </w:rPr>
        <w:t xml:space="preserve"> during your visit</w:t>
      </w:r>
      <w:r w:rsidR="002B5455" w:rsidRPr="00D02D1B">
        <w:rPr>
          <w:sz w:val="22"/>
          <w:szCs w:val="22"/>
        </w:rPr>
        <w:t xml:space="preserve">. </w:t>
      </w:r>
    </w:p>
    <w:p w14:paraId="495F1B86" w14:textId="77777777" w:rsidR="006A40B0" w:rsidRPr="00BB237C" w:rsidRDefault="006A40B0" w:rsidP="002B5455">
      <w:pPr>
        <w:rPr>
          <w:sz w:val="16"/>
          <w:szCs w:val="16"/>
        </w:rPr>
      </w:pPr>
    </w:p>
    <w:p w14:paraId="60AFD1E6" w14:textId="6129B4AE" w:rsidR="002B5455" w:rsidRPr="003C6C9A" w:rsidRDefault="00B3149E" w:rsidP="006A4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C6C9A">
        <w:rPr>
          <w:b/>
          <w:sz w:val="22"/>
          <w:szCs w:val="22"/>
        </w:rPr>
        <w:t>WHAT TO BRING AND NOT TO BRING</w:t>
      </w:r>
      <w:r w:rsidR="006A40B0" w:rsidRPr="003C6C9A">
        <w:rPr>
          <w:sz w:val="22"/>
          <w:szCs w:val="22"/>
        </w:rPr>
        <w:t xml:space="preserve">: </w:t>
      </w:r>
      <w:r w:rsidR="003C6C9A" w:rsidRPr="003C6C9A">
        <w:rPr>
          <w:b/>
          <w:i/>
          <w:sz w:val="22"/>
          <w:szCs w:val="22"/>
        </w:rPr>
        <w:t xml:space="preserve">Dress </w:t>
      </w:r>
      <w:r w:rsidR="003C6C9A" w:rsidRPr="003C6C9A">
        <w:rPr>
          <w:b/>
          <w:i/>
          <w:iCs/>
          <w:kern w:val="28"/>
          <w:sz w:val="22"/>
          <w:szCs w:val="22"/>
        </w:rPr>
        <w:t>appropriately for outdoor touring.</w:t>
      </w:r>
      <w:r w:rsidR="003C6C9A" w:rsidRPr="003C6C9A">
        <w:rPr>
          <w:iCs/>
          <w:kern w:val="28"/>
          <w:sz w:val="22"/>
          <w:szCs w:val="22"/>
        </w:rPr>
        <w:t xml:space="preserve">  Tennis shoes are </w:t>
      </w:r>
      <w:r w:rsidR="00B90830" w:rsidRPr="003C6C9A">
        <w:rPr>
          <w:iCs/>
          <w:kern w:val="28"/>
          <w:sz w:val="22"/>
          <w:szCs w:val="22"/>
        </w:rPr>
        <w:t>preferred instead</w:t>
      </w:r>
      <w:r w:rsidR="003C6C9A" w:rsidRPr="003C6C9A">
        <w:rPr>
          <w:iCs/>
          <w:kern w:val="28"/>
          <w:sz w:val="22"/>
          <w:szCs w:val="22"/>
        </w:rPr>
        <w:t xml:space="preserve"> of </w:t>
      </w:r>
      <w:r w:rsidR="00B90830">
        <w:rPr>
          <w:iCs/>
          <w:kern w:val="28"/>
          <w:sz w:val="22"/>
          <w:szCs w:val="22"/>
        </w:rPr>
        <w:t>open shoes</w:t>
      </w:r>
      <w:r w:rsidR="003C6C9A" w:rsidRPr="003C6C9A">
        <w:rPr>
          <w:iCs/>
          <w:kern w:val="28"/>
          <w:sz w:val="22"/>
          <w:szCs w:val="22"/>
        </w:rPr>
        <w:t xml:space="preserve">.  </w:t>
      </w:r>
      <w:r w:rsidR="002B5455" w:rsidRPr="003C6C9A">
        <w:rPr>
          <w:sz w:val="22"/>
          <w:szCs w:val="22"/>
        </w:rPr>
        <w:t>Please leave backpacks, pocket tech games and devi</w:t>
      </w:r>
      <w:r w:rsidR="0009280E" w:rsidRPr="003C6C9A">
        <w:rPr>
          <w:sz w:val="22"/>
          <w:szCs w:val="22"/>
        </w:rPr>
        <w:t xml:space="preserve">ces on the bus or </w:t>
      </w:r>
      <w:r w:rsidR="003C6C9A">
        <w:rPr>
          <w:sz w:val="22"/>
          <w:szCs w:val="22"/>
        </w:rPr>
        <w:t>in the car.</w:t>
      </w:r>
      <w:r w:rsidR="006A40B0" w:rsidRPr="003C6C9A">
        <w:rPr>
          <w:iCs/>
          <w:kern w:val="28"/>
          <w:sz w:val="22"/>
          <w:szCs w:val="22"/>
        </w:rPr>
        <w:t xml:space="preserve"> </w:t>
      </w:r>
      <w:r w:rsidR="003C6C9A">
        <w:rPr>
          <w:iCs/>
          <w:kern w:val="28"/>
          <w:sz w:val="22"/>
          <w:szCs w:val="22"/>
        </w:rPr>
        <w:t xml:space="preserve">Bring a camera to </w:t>
      </w:r>
      <w:r w:rsidR="002B5455" w:rsidRPr="003C6C9A">
        <w:rPr>
          <w:sz w:val="22"/>
          <w:szCs w:val="22"/>
        </w:rPr>
        <w:t xml:space="preserve">preserve </w:t>
      </w:r>
      <w:r w:rsidR="004C2533" w:rsidRPr="003C6C9A">
        <w:rPr>
          <w:sz w:val="22"/>
          <w:szCs w:val="22"/>
        </w:rPr>
        <w:t>your memories of your visit</w:t>
      </w:r>
      <w:r w:rsidR="002B5455" w:rsidRPr="003C6C9A">
        <w:rPr>
          <w:sz w:val="22"/>
          <w:szCs w:val="22"/>
        </w:rPr>
        <w:t>!</w:t>
      </w:r>
      <w:r w:rsidR="004B4176" w:rsidRPr="003C6C9A">
        <w:rPr>
          <w:iCs/>
          <w:kern w:val="28"/>
          <w:sz w:val="22"/>
          <w:szCs w:val="22"/>
        </w:rPr>
        <w:tab/>
      </w:r>
    </w:p>
    <w:p w14:paraId="541445D0" w14:textId="77777777" w:rsidR="002B5455" w:rsidRPr="00BB237C" w:rsidRDefault="002B5455" w:rsidP="002B5455">
      <w:pPr>
        <w:rPr>
          <w:sz w:val="16"/>
          <w:szCs w:val="16"/>
        </w:rPr>
      </w:pPr>
    </w:p>
    <w:p w14:paraId="28C70D90" w14:textId="35DA27D9" w:rsidR="002E08E7" w:rsidRPr="00721372" w:rsidRDefault="00371411" w:rsidP="00F53BF4">
      <w:pPr>
        <w:pStyle w:val="ListParagraph"/>
        <w:numPr>
          <w:ilvl w:val="0"/>
          <w:numId w:val="1"/>
        </w:numPr>
      </w:pPr>
      <w:r w:rsidRPr="00F53BF4">
        <w:rPr>
          <w:b/>
          <w:sz w:val="22"/>
        </w:rPr>
        <w:t xml:space="preserve"> </w:t>
      </w:r>
      <w:r w:rsidR="00D02D1B" w:rsidRPr="00F53BF4">
        <w:rPr>
          <w:b/>
          <w:sz w:val="22"/>
        </w:rPr>
        <w:t>LUNCH</w:t>
      </w:r>
      <w:r w:rsidRPr="00F53BF4">
        <w:rPr>
          <w:b/>
          <w:sz w:val="22"/>
        </w:rPr>
        <w:t xml:space="preserve">: </w:t>
      </w:r>
      <w:r w:rsidR="004C2533">
        <w:rPr>
          <w:sz w:val="22"/>
        </w:rPr>
        <w:t xml:space="preserve">There </w:t>
      </w:r>
      <w:r w:rsidR="003C6C9A">
        <w:rPr>
          <w:sz w:val="22"/>
        </w:rPr>
        <w:t>a</w:t>
      </w:r>
      <w:r w:rsidR="00B90830">
        <w:rPr>
          <w:sz w:val="22"/>
        </w:rPr>
        <w:t xml:space="preserve">re </w:t>
      </w:r>
      <w:r w:rsidR="003C6C9A">
        <w:rPr>
          <w:sz w:val="22"/>
        </w:rPr>
        <w:t xml:space="preserve">no indoor facilities for lunch.  </w:t>
      </w:r>
      <w:r w:rsidR="004C2533">
        <w:rPr>
          <w:sz w:val="22"/>
        </w:rPr>
        <w:t xml:space="preserve">Outdoors is a large </w:t>
      </w:r>
      <w:r w:rsidRPr="00F53BF4">
        <w:rPr>
          <w:sz w:val="22"/>
        </w:rPr>
        <w:t xml:space="preserve">grassy area </w:t>
      </w:r>
      <w:r w:rsidR="004C2533">
        <w:rPr>
          <w:sz w:val="22"/>
        </w:rPr>
        <w:t>with a</w:t>
      </w:r>
      <w:r w:rsidRPr="00F53BF4">
        <w:rPr>
          <w:sz w:val="22"/>
        </w:rPr>
        <w:t xml:space="preserve"> few picnic tables. For large groups, we suggest bringing blankets or beach towels for </w:t>
      </w:r>
      <w:r w:rsidR="00B90830">
        <w:rPr>
          <w:sz w:val="22"/>
        </w:rPr>
        <w:t xml:space="preserve">sitting in </w:t>
      </w:r>
      <w:r w:rsidRPr="00F53BF4">
        <w:rPr>
          <w:sz w:val="22"/>
        </w:rPr>
        <w:t>the grass</w:t>
      </w:r>
      <w:r w:rsidR="00B90830">
        <w:rPr>
          <w:sz w:val="22"/>
        </w:rPr>
        <w:t>.</w:t>
      </w:r>
      <w:r w:rsidR="003C6C9A" w:rsidRPr="003C6C9A">
        <w:rPr>
          <w:sz w:val="22"/>
        </w:rPr>
        <w:t xml:space="preserve"> </w:t>
      </w:r>
      <w:r w:rsidR="003C6C9A">
        <w:rPr>
          <w:sz w:val="22"/>
        </w:rPr>
        <w:t xml:space="preserve"> There are a few vending machines.    </w:t>
      </w:r>
    </w:p>
    <w:p w14:paraId="77600E59" w14:textId="77777777" w:rsidR="00721372" w:rsidRPr="00C50167" w:rsidRDefault="00721372" w:rsidP="00721372">
      <w:pPr>
        <w:pStyle w:val="ListParagraph"/>
        <w:rPr>
          <w:sz w:val="16"/>
          <w:szCs w:val="16"/>
        </w:rPr>
      </w:pPr>
    </w:p>
    <w:p w14:paraId="12F3F5D8" w14:textId="77777777" w:rsidR="007B2E01" w:rsidRDefault="00721372" w:rsidP="008D2178">
      <w:pPr>
        <w:pStyle w:val="ListParagraph"/>
        <w:numPr>
          <w:ilvl w:val="0"/>
          <w:numId w:val="1"/>
        </w:numPr>
        <w:rPr>
          <w:b/>
        </w:rPr>
      </w:pPr>
      <w:r w:rsidRPr="007B2E01">
        <w:rPr>
          <w:b/>
        </w:rPr>
        <w:t xml:space="preserve">INCLEMENT WEATHER:  </w:t>
      </w:r>
      <w:r>
        <w:t xml:space="preserve">The Museum follows Baltimore County Public School announcements for delayed opening or closing.  If in doubt call your </w:t>
      </w:r>
      <w:r w:rsidRPr="007B2E01">
        <w:rPr>
          <w:b/>
        </w:rPr>
        <w:t>tour host, Nancy Zellinger (</w:t>
      </w:r>
      <w:proofErr w:type="gramStart"/>
      <w:r w:rsidRPr="007B2E01">
        <w:rPr>
          <w:b/>
        </w:rPr>
        <w:t>c )</w:t>
      </w:r>
      <w:proofErr w:type="gramEnd"/>
      <w:r w:rsidRPr="007B2E01">
        <w:rPr>
          <w:b/>
        </w:rPr>
        <w:t xml:space="preserve"> 410-236-8507</w:t>
      </w:r>
      <w:r w:rsidR="003C6C9A" w:rsidRPr="007B2E01">
        <w:rPr>
          <w:b/>
        </w:rPr>
        <w:t>.</w:t>
      </w:r>
      <w:r w:rsidR="008D2178" w:rsidRPr="007B2E01">
        <w:rPr>
          <w:b/>
        </w:rPr>
        <w:t xml:space="preserve"> </w:t>
      </w:r>
    </w:p>
    <w:p w14:paraId="3AEAF00B" w14:textId="2385F2D1" w:rsidR="008D2178" w:rsidRPr="007B2E01" w:rsidRDefault="008D2178" w:rsidP="007B2E01">
      <w:pPr>
        <w:pStyle w:val="ListParagraph"/>
        <w:ind w:left="360"/>
        <w:jc w:val="right"/>
        <w:rPr>
          <w:b/>
        </w:rPr>
      </w:pPr>
      <w:r w:rsidRPr="007B2E01">
        <w:rPr>
          <w:b/>
          <w:sz w:val="16"/>
          <w:szCs w:val="16"/>
        </w:rPr>
        <w:t>Revised J</w:t>
      </w:r>
      <w:r w:rsidR="007B2E01">
        <w:rPr>
          <w:b/>
          <w:sz w:val="16"/>
          <w:szCs w:val="16"/>
        </w:rPr>
        <w:t>a</w:t>
      </w:r>
      <w:r w:rsidRPr="007B2E01">
        <w:rPr>
          <w:b/>
          <w:sz w:val="16"/>
          <w:szCs w:val="16"/>
        </w:rPr>
        <w:t>n. 2023</w:t>
      </w:r>
    </w:p>
    <w:sectPr w:rsidR="008D2178" w:rsidRPr="007B2E01" w:rsidSect="004B417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AFE9" w14:textId="77777777" w:rsidR="00356A99" w:rsidRDefault="00356A99" w:rsidP="00A54EA4">
      <w:r>
        <w:separator/>
      </w:r>
    </w:p>
  </w:endnote>
  <w:endnote w:type="continuationSeparator" w:id="0">
    <w:p w14:paraId="4608875A" w14:textId="77777777" w:rsidR="00356A99" w:rsidRDefault="00356A99" w:rsidP="00A5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C315" w14:textId="77777777" w:rsidR="00356A99" w:rsidRDefault="00356A99" w:rsidP="00A54EA4">
      <w:r>
        <w:separator/>
      </w:r>
    </w:p>
  </w:footnote>
  <w:footnote w:type="continuationSeparator" w:id="0">
    <w:p w14:paraId="00549BC4" w14:textId="77777777" w:rsidR="00356A99" w:rsidRDefault="00356A99" w:rsidP="00A5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41C"/>
    <w:multiLevelType w:val="hybridMultilevel"/>
    <w:tmpl w:val="EC3086D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B6B4436"/>
    <w:multiLevelType w:val="hybridMultilevel"/>
    <w:tmpl w:val="13BA0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A7AAF"/>
    <w:multiLevelType w:val="hybridMultilevel"/>
    <w:tmpl w:val="9902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049B2"/>
    <w:multiLevelType w:val="hybridMultilevel"/>
    <w:tmpl w:val="2C9E2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1C9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5591D"/>
    <w:multiLevelType w:val="hybridMultilevel"/>
    <w:tmpl w:val="DE3A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1700980">
    <w:abstractNumId w:val="3"/>
  </w:num>
  <w:num w:numId="2" w16cid:durableId="1721202225">
    <w:abstractNumId w:val="0"/>
  </w:num>
  <w:num w:numId="3" w16cid:durableId="1861580890">
    <w:abstractNumId w:val="2"/>
  </w:num>
  <w:num w:numId="4" w16cid:durableId="477259992">
    <w:abstractNumId w:val="1"/>
  </w:num>
  <w:num w:numId="5" w16cid:durableId="1078869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5"/>
    <w:rsid w:val="00015F45"/>
    <w:rsid w:val="00036314"/>
    <w:rsid w:val="0009280E"/>
    <w:rsid w:val="001050A6"/>
    <w:rsid w:val="00133AB2"/>
    <w:rsid w:val="001F51DD"/>
    <w:rsid w:val="002017E0"/>
    <w:rsid w:val="002A5084"/>
    <w:rsid w:val="002B5455"/>
    <w:rsid w:val="002C0579"/>
    <w:rsid w:val="002C5831"/>
    <w:rsid w:val="002E08E7"/>
    <w:rsid w:val="002E2AD3"/>
    <w:rsid w:val="00331CAC"/>
    <w:rsid w:val="00336B04"/>
    <w:rsid w:val="00356A99"/>
    <w:rsid w:val="00365845"/>
    <w:rsid w:val="00371411"/>
    <w:rsid w:val="00371827"/>
    <w:rsid w:val="003A6589"/>
    <w:rsid w:val="003C6C9A"/>
    <w:rsid w:val="004A6005"/>
    <w:rsid w:val="004B4176"/>
    <w:rsid w:val="004C2533"/>
    <w:rsid w:val="004E0071"/>
    <w:rsid w:val="00510640"/>
    <w:rsid w:val="005D633F"/>
    <w:rsid w:val="00641161"/>
    <w:rsid w:val="006A40B0"/>
    <w:rsid w:val="00716264"/>
    <w:rsid w:val="00721372"/>
    <w:rsid w:val="007720F7"/>
    <w:rsid w:val="00775796"/>
    <w:rsid w:val="00785B99"/>
    <w:rsid w:val="007B2E01"/>
    <w:rsid w:val="007F1D10"/>
    <w:rsid w:val="00894C1F"/>
    <w:rsid w:val="008B4239"/>
    <w:rsid w:val="008D2178"/>
    <w:rsid w:val="00A54EA4"/>
    <w:rsid w:val="00A7382C"/>
    <w:rsid w:val="00A74D29"/>
    <w:rsid w:val="00AA6B4F"/>
    <w:rsid w:val="00B3149E"/>
    <w:rsid w:val="00B90830"/>
    <w:rsid w:val="00BA6C63"/>
    <w:rsid w:val="00BB237C"/>
    <w:rsid w:val="00BB521A"/>
    <w:rsid w:val="00C50167"/>
    <w:rsid w:val="00C717F6"/>
    <w:rsid w:val="00D02D1B"/>
    <w:rsid w:val="00E00493"/>
    <w:rsid w:val="00E27C37"/>
    <w:rsid w:val="00E875EC"/>
    <w:rsid w:val="00F53BF4"/>
    <w:rsid w:val="00F614FC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F507"/>
  <w15:docId w15:val="{F7E3177B-6C33-42C0-B515-2AD74C1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EA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airmuseum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i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C713C-8B95-449C-A5A2-D27B88B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Wynn</dc:creator>
  <cp:lastModifiedBy>Nancy Zellinger</cp:lastModifiedBy>
  <cp:revision>2</cp:revision>
  <cp:lastPrinted>2018-11-17T14:13:00Z</cp:lastPrinted>
  <dcterms:created xsi:type="dcterms:W3CDTF">2023-01-13T16:29:00Z</dcterms:created>
  <dcterms:modified xsi:type="dcterms:W3CDTF">2023-01-13T16:29:00Z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